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BB" w:rsidRPr="0053414A" w:rsidRDefault="005E6FBB" w:rsidP="0053414A">
      <w:pPr>
        <w:jc w:val="right"/>
        <w:rPr>
          <w:sz w:val="28"/>
          <w:szCs w:val="28"/>
        </w:rPr>
      </w:pPr>
      <w:r w:rsidRPr="0053414A">
        <w:rPr>
          <w:sz w:val="28"/>
          <w:szCs w:val="28"/>
        </w:rPr>
        <w:t>Қостанай индустриалдық-педагогикалық колледжінің оқытушысы.</w:t>
      </w:r>
    </w:p>
    <w:p w:rsidR="005E6FBB" w:rsidRPr="0053414A" w:rsidRDefault="005E6FBB" w:rsidP="0053414A">
      <w:pPr>
        <w:jc w:val="right"/>
        <w:rPr>
          <w:sz w:val="28"/>
          <w:szCs w:val="28"/>
        </w:rPr>
        <w:sectPr w:rsidR="005E6FBB" w:rsidRPr="0053414A" w:rsidSect="0053414A">
          <w:type w:val="continuous"/>
          <w:pgSz w:w="16837" w:h="23810"/>
          <w:pgMar w:top="1286" w:right="1669" w:bottom="1440" w:left="1560" w:header="720" w:footer="720" w:gutter="0"/>
          <w:cols w:space="720"/>
          <w:noEndnote/>
        </w:sectPr>
      </w:pPr>
      <w:r w:rsidRPr="0053414A">
        <w:rPr>
          <w:sz w:val="28"/>
          <w:szCs w:val="28"/>
        </w:rPr>
        <w:t>Бауыржан СМАҒҮ</w:t>
      </w:r>
      <w:r>
        <w:rPr>
          <w:sz w:val="28"/>
          <w:szCs w:val="28"/>
        </w:rPr>
        <w:t>ЛОВ</w:t>
      </w:r>
      <w:r w:rsidRPr="0053414A">
        <w:rPr>
          <w:sz w:val="28"/>
          <w:szCs w:val="28"/>
        </w:rPr>
        <w:t xml:space="preserve"> </w:t>
      </w:r>
    </w:p>
    <w:p w:rsidR="005E6FBB" w:rsidRPr="0053414A" w:rsidRDefault="005E6FBB" w:rsidP="0053414A">
      <w:pPr>
        <w:jc w:val="both"/>
      </w:pPr>
    </w:p>
    <w:p w:rsidR="005E6FBB" w:rsidRPr="0053414A" w:rsidRDefault="005E6FBB" w:rsidP="0053414A">
      <w:pPr>
        <w:jc w:val="both"/>
        <w:sectPr w:rsidR="005E6FBB" w:rsidRPr="0053414A" w:rsidSect="0053414A">
          <w:type w:val="continuous"/>
          <w:pgSz w:w="16837" w:h="23810"/>
          <w:pgMar w:top="1286" w:right="1669" w:bottom="1440" w:left="1560" w:header="720" w:footer="720" w:gutter="0"/>
          <w:cols w:space="60"/>
          <w:noEndnote/>
        </w:sectPr>
      </w:pPr>
    </w:p>
    <w:p w:rsidR="005E6FBB" w:rsidRDefault="005E6FBB" w:rsidP="0053414A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2.4pt;margin-top:9.35pt;width:38.4pt;height:15.6pt;z-index:251658240;mso-wrap-edited:f;mso-wrap-distance-left:1.9pt;mso-wrap-distance-top:4.55pt;mso-wrap-distance-right:1.9pt;mso-position-horizontal-relative:margin" filled="f" stroked="f">
            <v:textbox inset="0,0,0,0">
              <w:txbxContent>
                <w:p w:rsidR="005E6FBB" w:rsidRDefault="005E6FBB">
                  <w:pPr>
                    <w:pStyle w:val="Style5"/>
                    <w:widowControl/>
                    <w:spacing w:line="307" w:lineRule="exact"/>
                    <w:jc w:val="both"/>
                    <w:rPr>
                      <w:rStyle w:val="FontStyle19"/>
                      <w:noProof/>
                      <w:position w:val="-5"/>
                    </w:rPr>
                  </w:pPr>
                </w:p>
              </w:txbxContent>
            </v:textbox>
            <w10:wrap type="topAndBottom" anchorx="margin"/>
          </v:shape>
        </w:pict>
      </w:r>
      <w:r w:rsidRPr="0053414A">
        <w:rPr>
          <w:b/>
          <w:sz w:val="28"/>
          <w:szCs w:val="28"/>
        </w:rPr>
        <w:t>БІЛІМ -</w:t>
      </w:r>
      <w:r>
        <w:rPr>
          <w:b/>
          <w:sz w:val="28"/>
          <w:szCs w:val="28"/>
        </w:rPr>
        <w:t xml:space="preserve"> </w:t>
      </w:r>
      <w:r w:rsidRPr="0053414A">
        <w:rPr>
          <w:b/>
          <w:sz w:val="28"/>
          <w:szCs w:val="28"/>
        </w:rPr>
        <w:t>басты міндет</w:t>
      </w:r>
    </w:p>
    <w:p w:rsidR="005E6FBB" w:rsidRPr="0053414A" w:rsidRDefault="005E6FBB" w:rsidP="0053414A">
      <w:pPr>
        <w:jc w:val="center"/>
        <w:rPr>
          <w:b/>
          <w:sz w:val="28"/>
          <w:szCs w:val="28"/>
        </w:rPr>
      </w:pPr>
    </w:p>
    <w:p w:rsidR="005E6FBB" w:rsidRPr="0053414A" w:rsidRDefault="005E6FBB" w:rsidP="0053414A">
      <w:pPr>
        <w:ind w:firstLine="720"/>
        <w:jc w:val="both"/>
        <w:rPr>
          <w:sz w:val="28"/>
          <w:szCs w:val="28"/>
        </w:rPr>
      </w:pPr>
      <w:r w:rsidRPr="0053414A">
        <w:rPr>
          <w:sz w:val="28"/>
          <w:szCs w:val="28"/>
        </w:rPr>
        <w:t>XXI ғасырда барша адамзаттың даму жолын білім мен ғылым айқындайды. Қазіргі таңда ғаламдық даму үдерісінде білім-ғылым - өмір сүрудің негізгі тетігі. Сондықтан, білім мен ғылым-ды улттық экономика мен қоғамның әлеуметтік сұраныстары талаптарына сай дамытуды қамтамасыз ету - күттірмейтін іс. Бүгінде Қазақстан бүкіл әлемге әлеуметтік-экономикалық, мә-дени-рухани салалардағы жан-жақты әрі қарқынды дамуымен танымал болып отыр. Қазақстан Республикасының Президенті Н.Ә.Назарбаевтың «Қазақстан жаңа жаһандық нақты ахуалда: өсім, реформалар, даму» атты халыққа Жолдауы - қазіргі әлемдік экономикалық, саяси, рухани дағдарыс жағдайдағы ел тағдырын тығырықтан алып шығар уақыт талабына сай бағытталған тари-хи қужат. Елбасымыз Қазақстанның ең дамыған 30 мемлекеттің қатарына қосылуы үшін ұзақ мерзімде орындалатын бірнеше міндет қойды.</w:t>
      </w:r>
    </w:p>
    <w:p w:rsidR="005E6FBB" w:rsidRPr="0053414A" w:rsidRDefault="005E6FBB" w:rsidP="0053414A">
      <w:pPr>
        <w:ind w:firstLine="720"/>
        <w:jc w:val="both"/>
        <w:rPr>
          <w:sz w:val="28"/>
          <w:szCs w:val="28"/>
        </w:rPr>
      </w:pPr>
      <w:r w:rsidRPr="0053414A">
        <w:rPr>
          <w:sz w:val="28"/>
          <w:szCs w:val="28"/>
        </w:rPr>
        <w:t>Жоғары оқу орындары мамандарына, педагог-ғалымдарға білім беруде, кәсіби маман даярлауда үлкен жауапкершілік жүк-телініп отыр. Жолдаудағы «Ғылым мен инновацияның күні туған заман. Ерінбей еңбек еткен, талмай ғылым іздеген ғана адам озады» деген бағыт - студенттер мен оқытушылардан ғылыми ізденіс пен кәсіби шеберлік, біліктілікті талап ету. Бүл үшін білім жүйесін инновациялықтехнологиялармен жабдықтап, білім алу мен берудің, оқытудың халықаралық талаптарын меңгертудің маңызы зор.</w:t>
      </w:r>
    </w:p>
    <w:p w:rsidR="005E6FBB" w:rsidRPr="0053414A" w:rsidRDefault="005E6FBB" w:rsidP="0053414A">
      <w:pPr>
        <w:ind w:firstLine="720"/>
        <w:jc w:val="both"/>
        <w:rPr>
          <w:sz w:val="28"/>
          <w:szCs w:val="28"/>
        </w:rPr>
      </w:pPr>
      <w:r w:rsidRPr="0053414A">
        <w:rPr>
          <w:sz w:val="28"/>
          <w:szCs w:val="28"/>
        </w:rPr>
        <w:t>Жасыратыны жоқ, әлемде шиеленіскен саяси жағдайлар, көптеген мемлекеттерді түйыққа тіреген экономикалық дағда-рыс етек алуда. Мұның бәрі жоғары қарқынмен дамып келе жатқан Қазақстанды да айналып өтпей, әлеуметтік-экономи-калық жағдайымызда көлденең қиындықтар тудыруы әбден мүмкін. Соның бір шешімі - білімді жас үрпақты тәрбиелеу.</w:t>
      </w:r>
    </w:p>
    <w:p w:rsidR="005E6FBB" w:rsidRPr="0053414A" w:rsidRDefault="005E6FBB" w:rsidP="0053414A">
      <w:pPr>
        <w:ind w:firstLine="720"/>
        <w:jc w:val="both"/>
        <w:rPr>
          <w:sz w:val="28"/>
          <w:szCs w:val="28"/>
        </w:rPr>
      </w:pPr>
      <w:r w:rsidRPr="0053414A">
        <w:rPr>
          <w:sz w:val="28"/>
          <w:szCs w:val="28"/>
        </w:rPr>
        <w:t>Жолдауда Президентіміз бүкіл әлемді қыспаққа алып түрған экономикалық дағдарыстан шығудың айқын жолын дәл көр-сетіп, бірінші кезекте қолға алынуға тиіс іс-шараларды нақты белгілеп берді.</w:t>
      </w:r>
    </w:p>
    <w:p w:rsidR="005E6FBB" w:rsidRPr="0053414A" w:rsidRDefault="005E6FBB" w:rsidP="0053414A">
      <w:pPr>
        <w:ind w:firstLine="720"/>
        <w:jc w:val="both"/>
        <w:rPr>
          <w:sz w:val="28"/>
          <w:szCs w:val="28"/>
        </w:rPr>
      </w:pPr>
      <w:r w:rsidRPr="0053414A">
        <w:rPr>
          <w:sz w:val="28"/>
          <w:szCs w:val="28"/>
        </w:rPr>
        <w:t>Қостанай индустриялдық-педагогикалык колледжінде 2014 жылдың қыркүйек айынан бастап «Серпін - 2050» мемле-кеттік бағдарламасы бойынша «Кәсіптік оқыту» пәні бойынша «Ауыл шаруашылық өндірісін механикаландыру»мамандығын-да студенттер оқиды.</w:t>
      </w:r>
    </w:p>
    <w:p w:rsidR="005E6FBB" w:rsidRPr="0053414A" w:rsidRDefault="005E6FBB" w:rsidP="0053414A">
      <w:pPr>
        <w:ind w:firstLine="720"/>
        <w:jc w:val="both"/>
        <w:rPr>
          <w:sz w:val="28"/>
          <w:szCs w:val="28"/>
        </w:rPr>
      </w:pPr>
      <w:r w:rsidRPr="0053414A">
        <w:rPr>
          <w:sz w:val="28"/>
          <w:szCs w:val="28"/>
        </w:rPr>
        <w:t>Бағдарламаның басты мақсаты - индустриялды-инновация-лық даму аясындағы мамандар тапшылығын азайту. Студент</w:t>
      </w:r>
      <w:r w:rsidRPr="0053414A">
        <w:rPr>
          <w:sz w:val="28"/>
          <w:szCs w:val="28"/>
        </w:rPr>
        <w:softHyphen/>
        <w:t>тер үшін арналған бағдарлама білім алушыларға стипендиялар төлеуге, сондай-ақ, жатақхана, жүмыспен қамтамасыз етуді көздейді.</w:t>
      </w:r>
    </w:p>
    <w:p w:rsidR="005E6FBB" w:rsidRPr="0053414A" w:rsidRDefault="005E6FBB" w:rsidP="0053414A">
      <w:pPr>
        <w:ind w:firstLine="720"/>
        <w:jc w:val="both"/>
        <w:rPr>
          <w:sz w:val="28"/>
          <w:szCs w:val="28"/>
        </w:rPr>
      </w:pPr>
      <w:r w:rsidRPr="0053414A">
        <w:rPr>
          <w:sz w:val="28"/>
          <w:szCs w:val="28"/>
        </w:rPr>
        <w:t>ҚР дамыту стратегиясы мен қазіргі талаптарына сәйкес білім саласында, сонымен қатар отандықжәне халықаралық бизнесі-не қатысумен білімді жақсартуға ықпал ету - біздің болашаққа барар жолымыз. XXI ғасырдағы дамығ</w:t>
      </w:r>
      <w:r>
        <w:rPr>
          <w:sz w:val="28"/>
          <w:szCs w:val="28"/>
        </w:rPr>
        <w:t>ан ел дегеніміз</w:t>
      </w:r>
      <w:r w:rsidRPr="0053414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3414A">
        <w:rPr>
          <w:sz w:val="28"/>
          <w:szCs w:val="28"/>
        </w:rPr>
        <w:t>белсенді, білімді және денсаулығы мықты азаматтар. Бүл үшін біз, оқы-тушылар қауымы, аянбай еңбек етуіміз қажет.</w:t>
      </w:r>
    </w:p>
    <w:p w:rsidR="005E6FBB" w:rsidRPr="0053414A" w:rsidRDefault="005E6FBB" w:rsidP="0053414A">
      <w:pPr>
        <w:ind w:firstLine="720"/>
        <w:jc w:val="both"/>
        <w:rPr>
          <w:sz w:val="28"/>
          <w:szCs w:val="28"/>
        </w:rPr>
      </w:pPr>
      <w:r w:rsidRPr="0053414A">
        <w:rPr>
          <w:sz w:val="28"/>
          <w:szCs w:val="28"/>
        </w:rPr>
        <w:t>Барлық дамыған елдерде сапалы бірегей білім беру жүйесі бар. Ұлттық білім берудің барлық буынының сапасын жақсартуда бізді ауқымды жүмыс күтіп тур.</w:t>
      </w:r>
    </w:p>
    <w:sectPr w:rsidR="005E6FBB" w:rsidRPr="0053414A" w:rsidSect="0053414A">
      <w:type w:val="continuous"/>
      <w:pgSz w:w="16837" w:h="23810"/>
      <w:pgMar w:top="1286" w:right="1669" w:bottom="1440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FBB" w:rsidRDefault="005E6FBB">
      <w:r>
        <w:separator/>
      </w:r>
    </w:p>
  </w:endnote>
  <w:endnote w:type="continuationSeparator" w:id="0">
    <w:p w:rsidR="005E6FBB" w:rsidRDefault="005E6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Postmodern One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FBB" w:rsidRDefault="005E6FBB">
      <w:r>
        <w:separator/>
      </w:r>
    </w:p>
  </w:footnote>
  <w:footnote w:type="continuationSeparator" w:id="0">
    <w:p w:rsidR="005E6FBB" w:rsidRDefault="005E6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741B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9B69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447D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586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ECD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7A8E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E6F9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DAA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F81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F29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F5"/>
    <w:rsid w:val="000F6A09"/>
    <w:rsid w:val="0053414A"/>
    <w:rsid w:val="005E6FBB"/>
    <w:rsid w:val="006A2DDB"/>
    <w:rsid w:val="00871393"/>
    <w:rsid w:val="00BF2FB9"/>
    <w:rsid w:val="00D43E59"/>
    <w:rsid w:val="00DE4319"/>
    <w:rsid w:val="00EE1AF5"/>
    <w:rsid w:val="00F4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0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F6A09"/>
  </w:style>
  <w:style w:type="paragraph" w:customStyle="1" w:styleId="Style2">
    <w:name w:val="Style2"/>
    <w:basedOn w:val="Normal"/>
    <w:uiPriority w:val="99"/>
    <w:rsid w:val="000F6A09"/>
    <w:pPr>
      <w:spacing w:line="902" w:lineRule="exact"/>
      <w:ind w:firstLine="864"/>
    </w:pPr>
  </w:style>
  <w:style w:type="paragraph" w:customStyle="1" w:styleId="Style3">
    <w:name w:val="Style3"/>
    <w:basedOn w:val="Normal"/>
    <w:uiPriority w:val="99"/>
    <w:rsid w:val="000F6A09"/>
    <w:pPr>
      <w:spacing w:line="219" w:lineRule="exact"/>
      <w:ind w:firstLine="278"/>
      <w:jc w:val="both"/>
    </w:pPr>
  </w:style>
  <w:style w:type="paragraph" w:customStyle="1" w:styleId="Style4">
    <w:name w:val="Style4"/>
    <w:basedOn w:val="Normal"/>
    <w:uiPriority w:val="99"/>
    <w:rsid w:val="000F6A09"/>
    <w:pPr>
      <w:spacing w:line="216" w:lineRule="exact"/>
      <w:jc w:val="right"/>
    </w:pPr>
  </w:style>
  <w:style w:type="paragraph" w:customStyle="1" w:styleId="Style5">
    <w:name w:val="Style5"/>
    <w:basedOn w:val="Normal"/>
    <w:uiPriority w:val="99"/>
    <w:rsid w:val="000F6A09"/>
  </w:style>
  <w:style w:type="paragraph" w:customStyle="1" w:styleId="Style6">
    <w:name w:val="Style6"/>
    <w:basedOn w:val="Normal"/>
    <w:uiPriority w:val="99"/>
    <w:rsid w:val="000F6A09"/>
    <w:pPr>
      <w:spacing w:line="199" w:lineRule="exact"/>
      <w:jc w:val="both"/>
    </w:pPr>
  </w:style>
  <w:style w:type="paragraph" w:customStyle="1" w:styleId="Style7">
    <w:name w:val="Style7"/>
    <w:basedOn w:val="Normal"/>
    <w:uiPriority w:val="99"/>
    <w:rsid w:val="000F6A09"/>
  </w:style>
  <w:style w:type="paragraph" w:customStyle="1" w:styleId="Style8">
    <w:name w:val="Style8"/>
    <w:basedOn w:val="Normal"/>
    <w:uiPriority w:val="99"/>
    <w:rsid w:val="000F6A09"/>
  </w:style>
  <w:style w:type="paragraph" w:customStyle="1" w:styleId="Style9">
    <w:name w:val="Style9"/>
    <w:basedOn w:val="Normal"/>
    <w:uiPriority w:val="99"/>
    <w:rsid w:val="000F6A09"/>
    <w:pPr>
      <w:spacing w:line="199" w:lineRule="exact"/>
      <w:jc w:val="both"/>
    </w:pPr>
  </w:style>
  <w:style w:type="paragraph" w:customStyle="1" w:styleId="Style10">
    <w:name w:val="Style10"/>
    <w:basedOn w:val="Normal"/>
    <w:uiPriority w:val="99"/>
    <w:rsid w:val="000F6A09"/>
    <w:pPr>
      <w:spacing w:line="199" w:lineRule="exact"/>
      <w:ind w:firstLine="101"/>
      <w:jc w:val="both"/>
    </w:pPr>
  </w:style>
  <w:style w:type="paragraph" w:customStyle="1" w:styleId="Style11">
    <w:name w:val="Style11"/>
    <w:basedOn w:val="Normal"/>
    <w:uiPriority w:val="99"/>
    <w:rsid w:val="000F6A09"/>
  </w:style>
  <w:style w:type="character" w:customStyle="1" w:styleId="FontStyle13">
    <w:name w:val="Font Style13"/>
    <w:basedOn w:val="DefaultParagraphFont"/>
    <w:uiPriority w:val="99"/>
    <w:rsid w:val="000F6A09"/>
    <w:rPr>
      <w:rFonts w:ascii="Times New Roman" w:hAnsi="Times New Roman" w:cs="Times New Roman"/>
      <w:b/>
      <w:bCs/>
      <w:w w:val="200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0F6A09"/>
    <w:rPr>
      <w:rFonts w:ascii="Times New Roman" w:hAnsi="Times New Roman" w:cs="Times New Roman"/>
      <w:b/>
      <w:bCs/>
      <w:i/>
      <w:iCs/>
      <w:w w:val="150"/>
      <w:sz w:val="14"/>
      <w:szCs w:val="14"/>
    </w:rPr>
  </w:style>
  <w:style w:type="character" w:customStyle="1" w:styleId="FontStyle15">
    <w:name w:val="Font Style15"/>
    <w:basedOn w:val="DefaultParagraphFont"/>
    <w:uiPriority w:val="99"/>
    <w:rsid w:val="000F6A09"/>
    <w:rPr>
      <w:rFonts w:ascii="Times New Roman" w:hAnsi="Times New Roman" w:cs="Times New Roman"/>
      <w:b/>
      <w:bCs/>
      <w:sz w:val="82"/>
      <w:szCs w:val="82"/>
    </w:rPr>
  </w:style>
  <w:style w:type="character" w:customStyle="1" w:styleId="FontStyle16">
    <w:name w:val="Font Style16"/>
    <w:basedOn w:val="DefaultParagraphFont"/>
    <w:uiPriority w:val="99"/>
    <w:rsid w:val="000F6A09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0F6A0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0F6A09"/>
    <w:rPr>
      <w:rFonts w:ascii="Segoe UI" w:hAnsi="Segoe UI" w:cs="Segoe UI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0F6A09"/>
    <w:rPr>
      <w:rFonts w:ascii="Cambria" w:hAnsi="Cambria" w:cs="Cambria"/>
      <w:b/>
      <w:bCs/>
      <w:sz w:val="50"/>
      <w:szCs w:val="50"/>
    </w:rPr>
  </w:style>
  <w:style w:type="character" w:customStyle="1" w:styleId="FontStyle20">
    <w:name w:val="Font Style20"/>
    <w:basedOn w:val="DefaultParagraphFont"/>
    <w:uiPriority w:val="99"/>
    <w:rsid w:val="000F6A09"/>
    <w:rPr>
      <w:rFonts w:ascii="Segoe UI" w:hAnsi="Segoe UI" w:cs="Segoe UI"/>
      <w:b/>
      <w:bCs/>
      <w:sz w:val="16"/>
      <w:szCs w:val="16"/>
    </w:rPr>
  </w:style>
  <w:style w:type="character" w:customStyle="1" w:styleId="FontStyle21">
    <w:name w:val="Font Style21"/>
    <w:basedOn w:val="DefaultParagraphFont"/>
    <w:uiPriority w:val="99"/>
    <w:rsid w:val="000F6A09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71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432</Words>
  <Characters>2468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Қостанай индустриалдық-педагогикалық колледжінің оқытушысы</dc:title>
  <dc:subject/>
  <dc:creator>User</dc:creator>
  <cp:keywords/>
  <dc:description/>
  <cp:lastModifiedBy>Loner-XP</cp:lastModifiedBy>
  <cp:revision>2</cp:revision>
  <dcterms:created xsi:type="dcterms:W3CDTF">2016-03-17T03:25:00Z</dcterms:created>
  <dcterms:modified xsi:type="dcterms:W3CDTF">2016-03-17T03:25:00Z</dcterms:modified>
</cp:coreProperties>
</file>